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14108" w14:textId="77777777" w:rsidR="00A52B60" w:rsidRDefault="00A52B60" w:rsidP="00A52B60">
      <w:r>
        <w:t>В пунктах регистрации выпускников прошлых лет началась регистрация для участия в итоговом сочинении (изложении) и едином государственном экзамене (далее - ЕГЭ).</w:t>
      </w:r>
    </w:p>
    <w:p w14:paraId="0A488ACE" w14:textId="77777777" w:rsidR="00A52B60" w:rsidRPr="00A52B60" w:rsidRDefault="00A52B60" w:rsidP="00A52B60">
      <w:pPr>
        <w:rPr>
          <w:b/>
          <w:bCs/>
        </w:rPr>
      </w:pPr>
      <w:r w:rsidRPr="00A52B60">
        <w:rPr>
          <w:b/>
          <w:bCs/>
        </w:rPr>
        <w:t xml:space="preserve"> Регистрация на ЕГЭ для выпускников прошлых лет (далее - ВПЛ) проходит по 1 февраля 2025.</w:t>
      </w:r>
    </w:p>
    <w:p w14:paraId="1C01AB79" w14:textId="77777777" w:rsidR="00A52B60" w:rsidRDefault="00A52B60" w:rsidP="00A52B60">
      <w:r>
        <w:t xml:space="preserve"> Лица, желающие зарегистрироваться на ЕГЭ, выбирают любой удобный для них пункт регистрации, вне зависимости от наличия регистрации в Санкт-Петербурге и вне зависимости от района регистрации и/или проживания.</w:t>
      </w:r>
    </w:p>
    <w:p w14:paraId="071C0200" w14:textId="77777777" w:rsidR="00A52B60" w:rsidRDefault="00A52B60" w:rsidP="00A52B60">
      <w:r>
        <w:t xml:space="preserve"> В Красносельском районе регистрация проходит в пункте, расположенном по адресу:</w:t>
      </w:r>
    </w:p>
    <w:p w14:paraId="58856096" w14:textId="77777777" w:rsidR="00A52B60" w:rsidRPr="00A52B60" w:rsidRDefault="00A52B60" w:rsidP="00A52B60">
      <w:pPr>
        <w:rPr>
          <w:b/>
          <w:bCs/>
        </w:rPr>
      </w:pPr>
      <w:r w:rsidRPr="00A52B60">
        <w:rPr>
          <w:b/>
          <w:bCs/>
        </w:rPr>
        <w:t xml:space="preserve"> ул. Пограничника Гарькавого, дом 36, корпус 6, кабинет 312</w:t>
      </w:r>
    </w:p>
    <w:p w14:paraId="0FD7493D" w14:textId="77777777" w:rsidR="00A52B60" w:rsidRDefault="00A52B60" w:rsidP="00A52B60">
      <w:r>
        <w:t xml:space="preserve"> График работы:</w:t>
      </w:r>
    </w:p>
    <w:p w14:paraId="51216E78" w14:textId="77777777" w:rsidR="00A52B60" w:rsidRDefault="00A52B60" w:rsidP="00A52B60">
      <w:r>
        <w:t xml:space="preserve"> Понедельник 14:00-17:00</w:t>
      </w:r>
    </w:p>
    <w:p w14:paraId="0A97CC1C" w14:textId="77777777" w:rsidR="00A52B60" w:rsidRDefault="00A52B60" w:rsidP="00A52B60">
      <w:r>
        <w:t xml:space="preserve"> Среда   10:00-13:00</w:t>
      </w:r>
    </w:p>
    <w:p w14:paraId="7C7E11D4" w14:textId="77777777" w:rsidR="00A52B60" w:rsidRDefault="00A52B60" w:rsidP="00A52B60">
      <w:r>
        <w:t xml:space="preserve"> Телефон: 730-15-94</w:t>
      </w:r>
    </w:p>
    <w:p w14:paraId="0B7EF30C" w14:textId="77777777" w:rsidR="00A52B60" w:rsidRDefault="00A52B60" w:rsidP="00A52B60">
      <w:r>
        <w:t xml:space="preserve"> Электронная почта: giareg08@gia.spb.ru</w:t>
      </w:r>
    </w:p>
    <w:p w14:paraId="203EBEBF" w14:textId="14C08FB9" w:rsidR="00A52B60" w:rsidRDefault="00A52B60" w:rsidP="00A52B60">
      <w:r>
        <w:t xml:space="preserve"> Адреса пунктов регистрации других районов Санкт-Петербурга размещены на сайте </w:t>
      </w:r>
      <w:hyperlink r:id="rId4" w:history="1">
        <w:r w:rsidRPr="00A52B60">
          <w:rPr>
            <w:rStyle w:val="ac"/>
          </w:rPr>
          <w:t>www.ege.spb.ru</w:t>
        </w:r>
      </w:hyperlink>
    </w:p>
    <w:p w14:paraId="01DFFCB6" w14:textId="52FE60A7" w:rsidR="00A52B60" w:rsidRPr="00A52B60" w:rsidRDefault="00A52B60" w:rsidP="00A52B60">
      <w:pPr>
        <w:rPr>
          <w:b/>
          <w:bCs/>
        </w:rPr>
      </w:pPr>
      <w:r w:rsidRPr="00A52B60">
        <w:rPr>
          <w:b/>
          <w:bCs/>
        </w:rPr>
        <w:t xml:space="preserve"> Для регистрации необходимо иметь при себе:</w:t>
      </w:r>
    </w:p>
    <w:p w14:paraId="08EE77E2" w14:textId="77777777" w:rsidR="00A52B60" w:rsidRDefault="00A52B60" w:rsidP="00A52B60">
      <w:r>
        <w:t>Выпускника прошлых лет:</w:t>
      </w:r>
    </w:p>
    <w:p w14:paraId="3F79E18F" w14:textId="77777777" w:rsidR="00A52B60" w:rsidRDefault="00A52B60" w:rsidP="00A52B60">
      <w:r>
        <w:t xml:space="preserve"> документ, удостоверяющий личность</w:t>
      </w:r>
    </w:p>
    <w:p w14:paraId="41CF0E38" w14:textId="77777777" w:rsidR="00A52B60" w:rsidRDefault="00A52B60" w:rsidP="00A52B60">
      <w:r>
        <w:t>СНИЛС (при наличии)</w:t>
      </w:r>
    </w:p>
    <w:p w14:paraId="3F615EBF" w14:textId="77777777" w:rsidR="00A52B60" w:rsidRDefault="00A52B60" w:rsidP="00A52B60">
      <w:r>
        <w:t>оригинал или заверенная копия документа об освоении программ среднего общего образования, один из следующих:</w:t>
      </w:r>
    </w:p>
    <w:p w14:paraId="6B3FAB5B" w14:textId="03CEBBF1" w:rsidR="00A52B60" w:rsidRDefault="00A52B60" w:rsidP="00A52B60">
      <w:r>
        <w:t xml:space="preserve">              - аттестат об освоении программ среднего общего образования</w:t>
      </w:r>
    </w:p>
    <w:p w14:paraId="339F912C" w14:textId="2D0CB4CA" w:rsidR="00A52B60" w:rsidRDefault="00A52B60" w:rsidP="00A52B60">
      <w:r>
        <w:t xml:space="preserve">             - диплом о среднем профессиональном образовании</w:t>
      </w:r>
    </w:p>
    <w:p w14:paraId="59D9B081" w14:textId="5B80719D" w:rsidR="00A52B60" w:rsidRDefault="00A52B60" w:rsidP="00A52B60">
      <w:r>
        <w:t xml:space="preserve">             - диплом о начальном профессиональном образовании</w:t>
      </w:r>
    </w:p>
    <w:p w14:paraId="0F5524A0" w14:textId="77777777" w:rsidR="00A52B60" w:rsidRDefault="00A52B60" w:rsidP="00A52B60">
      <w:r>
        <w:t>Обучающимся по образовательным программам СОО в иностранных образовательных организациях:</w:t>
      </w:r>
    </w:p>
    <w:p w14:paraId="506AC6D8" w14:textId="77777777" w:rsidR="00A52B60" w:rsidRDefault="00A52B60" w:rsidP="00A52B60">
      <w:r>
        <w:t xml:space="preserve"> документ, удостоверяющий личность</w:t>
      </w:r>
    </w:p>
    <w:p w14:paraId="2B5B3991" w14:textId="77777777" w:rsidR="00A52B60" w:rsidRDefault="00A52B60" w:rsidP="00A52B60">
      <w:r>
        <w:t>СНИЛС (при наличии)</w:t>
      </w:r>
    </w:p>
    <w:p w14:paraId="65BC3522" w14:textId="77777777" w:rsidR="00A52B60" w:rsidRDefault="00A52B60" w:rsidP="00A52B60">
      <w:r>
        <w:t>оригинал справки из образовательной организации, в которой они проходят   обучение, подтверждающей освоение образовательных программ СОО или завершение их освоения в текущем учебном году.</w:t>
      </w:r>
    </w:p>
    <w:p w14:paraId="004F41CE" w14:textId="77777777" w:rsidR="00A52B60" w:rsidRDefault="00A52B60" w:rsidP="00A52B60">
      <w:r>
        <w:t>Оригинал любого документа на иностранном языке должен предъявляться вместе с заверенным в установленном порядке переводом с иностранного языка.</w:t>
      </w:r>
    </w:p>
    <w:p w14:paraId="7B9C3740" w14:textId="77777777" w:rsidR="00A52B60" w:rsidRDefault="00A52B60" w:rsidP="00A52B60">
      <w:r>
        <w:t>Совершеннолетние участники подают заявление лично. При регистрации ВПЛ, не достигшего   18-летия, для подписания документов необходимо присутствие законного представителя (родителя).</w:t>
      </w:r>
    </w:p>
    <w:p w14:paraId="33009407" w14:textId="77777777" w:rsidR="00A52B60" w:rsidRDefault="00A52B60" w:rsidP="00A52B60">
      <w:r>
        <w:lastRenderedPageBreak/>
        <w:t xml:space="preserve">Для написания итогового сочинения ВПЛ регистрируются по собственному желанию. Для ВПЛ итоговое сочинение не является допуском к ЕГЭ.       </w:t>
      </w:r>
    </w:p>
    <w:p w14:paraId="383BA97C" w14:textId="228EC484" w:rsidR="00A52B60" w:rsidRDefault="00A52B60" w:rsidP="00A52B60">
      <w:r>
        <w:t xml:space="preserve">В 2024-2025 учебном году итоговое сочинение проводится 4 декабря 2024, 7 февраля и 10 апреля 2025. ВПЛ может подать заявление на участие в сочинении, выбрав любую из трех возможных дат проведения. Регистрация на итоговое сочинение заканчивается за две недели до даты проведения.  ЕГЭ 2025 (итоговое сочинение) </w:t>
      </w:r>
      <w:hyperlink r:id="rId5" w:history="1">
        <w:r w:rsidRPr="00A52B60">
          <w:rPr>
            <w:rStyle w:val="ac"/>
          </w:rPr>
          <w:t>https://imc.edu.ru/post/38982</w:t>
        </w:r>
      </w:hyperlink>
    </w:p>
    <w:p w14:paraId="63E1C4D3" w14:textId="77777777" w:rsidR="00A52B60" w:rsidRDefault="00A52B60" w:rsidP="00A52B60">
      <w:r>
        <w:t>Для выпускников прошлых лет ЕГЭ проводится по 15 общеобразовательным предметам: русский язык, математика (профильный уровень), биология, география, иностранные языки (английский, испанский, китайский, немецкий, французский), информатика, история, литература, обществознание, физика, химия. ВПЛ может выбрать любое количество предметов для сдачи в рамках действующего расписания или проекта расписания ЕГЭ.</w:t>
      </w:r>
    </w:p>
    <w:p w14:paraId="6748B721" w14:textId="77777777" w:rsidR="00A52B60" w:rsidRDefault="00A52B60" w:rsidP="00A52B60">
      <w:r>
        <w:t>Проект совместного приказа Минпросвещения России и Рособрнадзора с расписанием единого государственного экзамена (</w:t>
      </w:r>
      <w:proofErr w:type="gramStart"/>
      <w:r>
        <w:t>ЕГЭ)  в</w:t>
      </w:r>
      <w:proofErr w:type="gramEnd"/>
      <w:r>
        <w:t xml:space="preserve"> 2025 году опубликован на Федеральном портале проектов нормативных правовых актов.</w:t>
      </w:r>
    </w:p>
    <w:p w14:paraId="6BA65D14" w14:textId="77777777" w:rsidR="00A52B60" w:rsidRDefault="00A52B60" w:rsidP="00A52B60">
      <w:r>
        <w:t>ВПЛ могут регистрироваться на экзамены ЕГЭ ТОЛЬКО НА РЕЗЕРВНЫЕ ДНИ ОСНОВНОГО ПЕРИОДА в соответствии с расписанием.</w:t>
      </w:r>
    </w:p>
    <w:p w14:paraId="684DBE47" w14:textId="7EDA98F6" w:rsidR="00A52B60" w:rsidRDefault="00A52B60" w:rsidP="00A52B60">
      <w:r>
        <w:t xml:space="preserve">Практические советы для выпускников, консультации по предметам и прямыми ссылками на мероприятие можно ознакомиться перейдя, по ссылке </w:t>
      </w:r>
      <w:hyperlink r:id="rId6" w:history="1">
        <w:r w:rsidRPr="00A52B60">
          <w:rPr>
            <w:rStyle w:val="ac"/>
          </w:rPr>
          <w:t>https://www.spbcokoit.ru/gia</w:t>
        </w:r>
      </w:hyperlink>
      <w:r>
        <w:t xml:space="preserve"> </w:t>
      </w:r>
    </w:p>
    <w:p w14:paraId="7C0A29D4" w14:textId="77777777" w:rsidR="00A52B60" w:rsidRDefault="00A52B60" w:rsidP="00A52B60"/>
    <w:p w14:paraId="2CF3B443" w14:textId="77777777" w:rsidR="00A52B60" w:rsidRDefault="00A52B60" w:rsidP="00A52B60"/>
    <w:p w14:paraId="1C5726C3" w14:textId="77777777" w:rsidR="00A52B60" w:rsidRDefault="00A52B60" w:rsidP="00A52B60"/>
    <w:p w14:paraId="6E1567E9" w14:textId="77777777" w:rsidR="00417C79" w:rsidRDefault="00417C79"/>
    <w:sectPr w:rsidR="00417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60"/>
    <w:rsid w:val="00417C79"/>
    <w:rsid w:val="004D72A0"/>
    <w:rsid w:val="0078410B"/>
    <w:rsid w:val="00A5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A42AB"/>
  <w15:chartTrackingRefBased/>
  <w15:docId w15:val="{C4235CB3-10C5-459E-A1B6-75130775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2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B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B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B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B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B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B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2B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2B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2B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2B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2B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B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2B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2B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B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B6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2B6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52B6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52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pbcokoit.ru/gia%20" TargetMode="External"/><Relationship Id="rId5" Type="http://schemas.openxmlformats.org/officeDocument/2006/relationships/hyperlink" Target="https://imc.edu.ru/post/38982" TargetMode="External"/><Relationship Id="rId4" Type="http://schemas.openxmlformats.org/officeDocument/2006/relationships/hyperlink" Target="www.ege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</dc:creator>
  <cp:keywords/>
  <dc:description/>
  <cp:lastModifiedBy>Ольга М</cp:lastModifiedBy>
  <cp:revision>1</cp:revision>
  <dcterms:created xsi:type="dcterms:W3CDTF">2026-04-04T10:26:00Z</dcterms:created>
  <dcterms:modified xsi:type="dcterms:W3CDTF">2026-04-04T10:28:00Z</dcterms:modified>
</cp:coreProperties>
</file>